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6080" w14:textId="77777777" w:rsidR="006078E1" w:rsidRPr="002E3E95" w:rsidRDefault="006078E1" w:rsidP="006078E1">
      <w:pPr>
        <w:spacing w:after="0" w:line="240" w:lineRule="auto"/>
        <w:rPr>
          <w:rFonts w:eastAsia="Times New Roman" w:cs="Arial"/>
          <w:b/>
          <w:bCs/>
          <w:color w:val="4EA72E" w:themeColor="accent6"/>
          <w:kern w:val="0"/>
          <w:sz w:val="24"/>
          <w:szCs w:val="24"/>
          <w:lang w:eastAsia="nl-NL"/>
          <w14:ligatures w14:val="none"/>
        </w:rPr>
      </w:pPr>
      <w:r w:rsidRPr="002E3E95">
        <w:rPr>
          <w:rFonts w:eastAsia="Times New Roman" w:cs="Arial"/>
          <w:b/>
          <w:bCs/>
          <w:noProof/>
          <w:color w:val="4EA72E" w:themeColor="accent6"/>
          <w:kern w:val="0"/>
          <w:sz w:val="24"/>
          <w:szCs w:val="24"/>
          <w:lang w:eastAsia="nl-NL"/>
          <w14:ligatures w14:val="none"/>
        </w:rPr>
        <w:drawing>
          <wp:inline distT="0" distB="0" distL="0" distR="0" wp14:anchorId="4FB18BD8" wp14:editId="3583472A">
            <wp:extent cx="1162050" cy="477271"/>
            <wp:effectExtent l="0" t="0" r="0" b="0"/>
            <wp:docPr id="1791184378" name="Afbeelding 2" descr="Afbeelding met grafische vormgeving, Graphics, visitekaartje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84378" name="Afbeelding 2" descr="Afbeelding met grafische vormgeving, Graphics, visitekaartje, logo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18" r="-1819" b="36364"/>
                    <a:stretch/>
                  </pic:blipFill>
                  <pic:spPr bwMode="auto">
                    <a:xfrm>
                      <a:off x="0" y="0"/>
                      <a:ext cx="1177604" cy="483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CEF6E1" w14:textId="77777777" w:rsidR="006078E1" w:rsidRPr="002E3E95" w:rsidRDefault="006078E1" w:rsidP="006078E1">
      <w:pPr>
        <w:spacing w:after="0" w:line="240" w:lineRule="auto"/>
        <w:jc w:val="right"/>
        <w:rPr>
          <w:rFonts w:eastAsia="Times New Roman" w:cs="Arial"/>
          <w:kern w:val="0"/>
          <w:sz w:val="24"/>
          <w:szCs w:val="24"/>
          <w:lang w:eastAsia="nl-NL"/>
          <w14:ligatures w14:val="none"/>
        </w:rPr>
      </w:pPr>
    </w:p>
    <w:tbl>
      <w:tblPr>
        <w:tblpPr w:leftFromText="141" w:rightFromText="141" w:vertAnchor="text" w:tblpX="-390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078E1" w:rsidRPr="002E3E95" w14:paraId="651672F8" w14:textId="77777777" w:rsidTr="00577634">
        <w:trPr>
          <w:trHeight w:val="291"/>
        </w:trPr>
        <w:tc>
          <w:tcPr>
            <w:tcW w:w="9781" w:type="dxa"/>
          </w:tcPr>
          <w:p w14:paraId="04E1CA31" w14:textId="42EEED6E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b/>
                <w:iCs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Times New Roman"/>
                <w:b/>
                <w:bCs/>
                <w:i/>
                <w:iCs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 xml:space="preserve">NOTULEN </w:t>
            </w:r>
            <w:r w:rsidRPr="002E3E95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           </w:t>
            </w:r>
            <w:r w:rsidRPr="002E3E95">
              <w:rPr>
                <w:rFonts w:eastAsia="Times New Roman" w:cs="Arial"/>
                <w:b/>
                <w:i/>
                <w:iCs/>
                <w:kern w:val="0"/>
                <w:sz w:val="24"/>
                <w:szCs w:val="24"/>
                <w:lang w:eastAsia="nl-NL"/>
                <w14:ligatures w14:val="none"/>
              </w:rPr>
              <w:t xml:space="preserve"> </w:t>
            </w:r>
            <w:r w:rsidRPr="002E3E95">
              <w:rPr>
                <w:rFonts w:eastAsia="Times New Roman" w:cs="Arial"/>
                <w:b/>
                <w:i/>
                <w:i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MR de Kinderbrug</w:t>
            </w:r>
          </w:p>
        </w:tc>
      </w:tr>
      <w:tr w:rsidR="006078E1" w:rsidRPr="002E3E95" w14:paraId="6AFE344F" w14:textId="77777777" w:rsidTr="00577634">
        <w:trPr>
          <w:trHeight w:val="291"/>
        </w:trPr>
        <w:tc>
          <w:tcPr>
            <w:tcW w:w="9781" w:type="dxa"/>
          </w:tcPr>
          <w:p w14:paraId="294584A3" w14:textId="62F6F07A" w:rsidR="006078E1" w:rsidRPr="002E3E95" w:rsidRDefault="006078E1" w:rsidP="00577634">
            <w:pPr>
              <w:tabs>
                <w:tab w:val="left" w:pos="1310"/>
              </w:tabs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Datum:                  </w:t>
            </w:r>
            <w:r w:rsidRPr="002E3E95">
              <w:rPr>
                <w:rFonts w:eastAsia="Times New Roman" w:cs="Arial"/>
                <w:b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>dinsdag 12 november  2024</w:t>
            </w:r>
          </w:p>
        </w:tc>
      </w:tr>
      <w:tr w:rsidR="006078E1" w:rsidRPr="002E3E95" w14:paraId="19BB06B6" w14:textId="77777777" w:rsidTr="00577634">
        <w:trPr>
          <w:trHeight w:val="291"/>
        </w:trPr>
        <w:tc>
          <w:tcPr>
            <w:tcW w:w="9781" w:type="dxa"/>
          </w:tcPr>
          <w:p w14:paraId="3529A566" w14:textId="77777777" w:rsidR="006078E1" w:rsidRPr="002E3E95" w:rsidRDefault="006078E1" w:rsidP="00577634">
            <w:pPr>
              <w:tabs>
                <w:tab w:val="left" w:pos="1310"/>
              </w:tabs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Aanvang:             19.30 uur</w:t>
            </w:r>
          </w:p>
        </w:tc>
      </w:tr>
      <w:tr w:rsidR="006078E1" w:rsidRPr="002E3E95" w14:paraId="27D96FEB" w14:textId="77777777" w:rsidTr="00577634">
        <w:trPr>
          <w:trHeight w:val="291"/>
        </w:trPr>
        <w:tc>
          <w:tcPr>
            <w:tcW w:w="9781" w:type="dxa"/>
          </w:tcPr>
          <w:p w14:paraId="36FD20A0" w14:textId="68F575A5" w:rsidR="006078E1" w:rsidRPr="002E3E95" w:rsidRDefault="006078E1" w:rsidP="00577634">
            <w:pPr>
              <w:tabs>
                <w:tab w:val="left" w:pos="1310"/>
              </w:tabs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Locatie:                 De Kinderbrug- </w:t>
            </w:r>
            <w:r w:rsidRPr="002E3E95">
              <w:rPr>
                <w:rFonts w:eastAsia="Times New Roman" w:cs="Arial"/>
                <w:b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 xml:space="preserve"> ONLINE  </w:t>
            </w:r>
          </w:p>
        </w:tc>
      </w:tr>
    </w:tbl>
    <w:p w14:paraId="5BA76362" w14:textId="77777777" w:rsidR="006078E1" w:rsidRPr="002E3E95" w:rsidRDefault="006078E1" w:rsidP="006078E1">
      <w:pPr>
        <w:spacing w:after="0" w:line="240" w:lineRule="auto"/>
        <w:rPr>
          <w:rFonts w:eastAsia="Times New Roman" w:cs="Arial"/>
          <w:kern w:val="0"/>
          <w:sz w:val="24"/>
          <w:szCs w:val="24"/>
          <w:lang w:eastAsia="nl-NL"/>
          <w14:ligatures w14:val="none"/>
        </w:rPr>
      </w:pPr>
    </w:p>
    <w:tbl>
      <w:tblPr>
        <w:tblpPr w:leftFromText="141" w:rightFromText="141" w:vertAnchor="text" w:horzAnchor="margin" w:tblpX="-352" w:tblpY="420"/>
        <w:tblW w:w="54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2922"/>
        <w:gridCol w:w="3609"/>
        <w:gridCol w:w="1591"/>
        <w:gridCol w:w="1274"/>
      </w:tblGrid>
      <w:tr w:rsidR="006078E1" w:rsidRPr="002E3E95" w14:paraId="5D07D9B6" w14:textId="77777777" w:rsidTr="00577634">
        <w:trPr>
          <w:trHeight w:val="324"/>
        </w:trPr>
        <w:tc>
          <w:tcPr>
            <w:tcW w:w="264" w:type="pct"/>
            <w:shd w:val="clear" w:color="auto" w:fill="E97132" w:themeFill="accent2"/>
          </w:tcPr>
          <w:p w14:paraId="3F9C9EB6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473" w:type="pct"/>
            <w:shd w:val="clear" w:color="auto" w:fill="E97132" w:themeFill="accent2"/>
          </w:tcPr>
          <w:p w14:paraId="76818C79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Agendapunt</w:t>
            </w:r>
          </w:p>
        </w:tc>
        <w:tc>
          <w:tcPr>
            <w:tcW w:w="1819" w:type="pct"/>
            <w:shd w:val="clear" w:color="auto" w:fill="E97132" w:themeFill="accent2"/>
          </w:tcPr>
          <w:p w14:paraId="62F6EE6C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Toelichting</w:t>
            </w:r>
          </w:p>
        </w:tc>
        <w:tc>
          <w:tcPr>
            <w:tcW w:w="802" w:type="pct"/>
            <w:shd w:val="clear" w:color="auto" w:fill="E97132" w:themeFill="accent2"/>
          </w:tcPr>
          <w:p w14:paraId="362597CD" w14:textId="77777777" w:rsidR="006078E1" w:rsidRPr="002E3E95" w:rsidRDefault="006078E1" w:rsidP="00577634">
            <w:pPr>
              <w:spacing w:after="0" w:line="240" w:lineRule="auto"/>
              <w:jc w:val="center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Status</w:t>
            </w:r>
          </w:p>
        </w:tc>
        <w:tc>
          <w:tcPr>
            <w:tcW w:w="641" w:type="pct"/>
            <w:shd w:val="clear" w:color="auto" w:fill="E97132" w:themeFill="accent2"/>
          </w:tcPr>
          <w:p w14:paraId="5B3D62E5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actie</w:t>
            </w:r>
          </w:p>
        </w:tc>
      </w:tr>
      <w:tr w:rsidR="006078E1" w:rsidRPr="002E3E95" w14:paraId="0132F0A9" w14:textId="77777777" w:rsidTr="00577634">
        <w:trPr>
          <w:trHeight w:val="324"/>
        </w:trPr>
        <w:tc>
          <w:tcPr>
            <w:tcW w:w="264" w:type="pct"/>
          </w:tcPr>
          <w:p w14:paraId="1137F1E3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1</w:t>
            </w:r>
          </w:p>
        </w:tc>
        <w:tc>
          <w:tcPr>
            <w:tcW w:w="1473" w:type="pct"/>
          </w:tcPr>
          <w:p w14:paraId="2A4751FB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Opening en vaststellen agenda voorzitter </w:t>
            </w:r>
          </w:p>
        </w:tc>
        <w:tc>
          <w:tcPr>
            <w:tcW w:w="1819" w:type="pct"/>
          </w:tcPr>
          <w:p w14:paraId="0D20CCB9" w14:textId="32577135" w:rsidR="006078E1" w:rsidRPr="002E3E95" w:rsidRDefault="006078E1" w:rsidP="00E2237D">
            <w:pPr>
              <w:spacing w:after="0" w:line="240" w:lineRule="auto"/>
              <w:ind w:left="720"/>
              <w:rPr>
                <w:rFonts w:eastAsia="Times New Roman" w:cs="Arial"/>
                <w:bCs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02" w:type="pct"/>
          </w:tcPr>
          <w:p w14:paraId="3E5A9413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641" w:type="pct"/>
          </w:tcPr>
          <w:p w14:paraId="33EF5F97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  <w:t>Ellen</w:t>
            </w:r>
          </w:p>
        </w:tc>
      </w:tr>
      <w:tr w:rsidR="006078E1" w:rsidRPr="002E3E95" w14:paraId="76911F5A" w14:textId="77777777" w:rsidTr="00577634">
        <w:trPr>
          <w:trHeight w:val="369"/>
        </w:trPr>
        <w:tc>
          <w:tcPr>
            <w:tcW w:w="264" w:type="pct"/>
          </w:tcPr>
          <w:p w14:paraId="1A473DD7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3A1C2EA8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6" w:type="pct"/>
            <w:gridSpan w:val="4"/>
          </w:tcPr>
          <w:p w14:paraId="6636C84B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b/>
                <w:bCs/>
                <w:color w:val="7030A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bCs/>
                <w:color w:val="7030A0"/>
                <w:kern w:val="0"/>
                <w:sz w:val="28"/>
                <w:szCs w:val="28"/>
                <w:lang w:eastAsia="nl-NL"/>
                <w14:ligatures w14:val="none"/>
              </w:rPr>
              <w:t>vergaderingen 2024- 2025</w:t>
            </w:r>
          </w:p>
          <w:p w14:paraId="5EAEE4EC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28"/>
                <w:szCs w:val="28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Dinsdagen</w:t>
            </w:r>
            <w:r w:rsidRPr="002E3E95">
              <w:rPr>
                <w:rFonts w:eastAsia="Times New Roman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: </w:t>
            </w:r>
            <w:r w:rsidRPr="002E3E95">
              <w:rPr>
                <w:rFonts w:eastAsia="Times New Roman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   14 januari 2025     18 maart 2025     13 mei 2025    24 juni 2025</w:t>
            </w:r>
          </w:p>
        </w:tc>
      </w:tr>
      <w:tr w:rsidR="006078E1" w:rsidRPr="002E3E95" w14:paraId="3B6B711E" w14:textId="77777777" w:rsidTr="00577634">
        <w:trPr>
          <w:trHeight w:val="430"/>
        </w:trPr>
        <w:tc>
          <w:tcPr>
            <w:tcW w:w="264" w:type="pct"/>
          </w:tcPr>
          <w:p w14:paraId="386CB5EF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2</w:t>
            </w:r>
          </w:p>
        </w:tc>
        <w:tc>
          <w:tcPr>
            <w:tcW w:w="1473" w:type="pct"/>
          </w:tcPr>
          <w:p w14:paraId="3D8C5D94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Notulen 17 september 2024</w:t>
            </w:r>
          </w:p>
        </w:tc>
        <w:tc>
          <w:tcPr>
            <w:tcW w:w="1819" w:type="pct"/>
          </w:tcPr>
          <w:p w14:paraId="4CEEC2BE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  <w:t>Ter goedkeuring</w:t>
            </w:r>
          </w:p>
        </w:tc>
        <w:tc>
          <w:tcPr>
            <w:tcW w:w="802" w:type="pct"/>
          </w:tcPr>
          <w:p w14:paraId="7EB1D3E7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  <w:t>i</w:t>
            </w:r>
            <w:r w:rsidRPr="002E3E95">
              <w:rPr>
                <w:rFonts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nformatief</w:t>
            </w:r>
          </w:p>
        </w:tc>
        <w:tc>
          <w:tcPr>
            <w:tcW w:w="641" w:type="pct"/>
          </w:tcPr>
          <w:p w14:paraId="071B3FCE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  <w:t>Jolande</w:t>
            </w:r>
          </w:p>
        </w:tc>
      </w:tr>
      <w:tr w:rsidR="006078E1" w:rsidRPr="002E3E95" w14:paraId="3E132859" w14:textId="77777777" w:rsidTr="00577634">
        <w:trPr>
          <w:trHeight w:val="434"/>
        </w:trPr>
        <w:tc>
          <w:tcPr>
            <w:tcW w:w="264" w:type="pct"/>
          </w:tcPr>
          <w:p w14:paraId="23DF56FB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  <w:p w14:paraId="4A188ECF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6" w:type="pct"/>
            <w:gridSpan w:val="4"/>
          </w:tcPr>
          <w:p w14:paraId="2B2B7ACF" w14:textId="4E59403F" w:rsidR="006078E1" w:rsidRPr="002E3E95" w:rsidRDefault="00E2237D" w:rsidP="00577634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4"/>
                <w:szCs w:val="24"/>
                <w:lang w:eastAsia="nl-NL"/>
                <w14:ligatures w14:val="none"/>
              </w:rPr>
              <w:t>Notulen van 17 september 2024 zijn goedgekeurd.</w:t>
            </w:r>
          </w:p>
        </w:tc>
      </w:tr>
      <w:tr w:rsidR="006078E1" w:rsidRPr="002E3E95" w14:paraId="03A23083" w14:textId="77777777" w:rsidTr="00577634">
        <w:trPr>
          <w:trHeight w:val="430"/>
        </w:trPr>
        <w:tc>
          <w:tcPr>
            <w:tcW w:w="264" w:type="pct"/>
          </w:tcPr>
          <w:p w14:paraId="7FFFAD4E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3</w:t>
            </w:r>
          </w:p>
        </w:tc>
        <w:tc>
          <w:tcPr>
            <w:tcW w:w="1473" w:type="pct"/>
          </w:tcPr>
          <w:p w14:paraId="0EA87469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Mededelingen OR</w:t>
            </w:r>
          </w:p>
        </w:tc>
        <w:tc>
          <w:tcPr>
            <w:tcW w:w="1819" w:type="pct"/>
          </w:tcPr>
          <w:p w14:paraId="6F86A959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  <w:t>update</w:t>
            </w:r>
          </w:p>
        </w:tc>
        <w:tc>
          <w:tcPr>
            <w:tcW w:w="802" w:type="pct"/>
          </w:tcPr>
          <w:p w14:paraId="6F541C0E" w14:textId="228880C4" w:rsidR="00E2237D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Informatie</w:t>
            </w:r>
          </w:p>
          <w:p w14:paraId="1C1BA6EE" w14:textId="35DCB68D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update</w:t>
            </w:r>
          </w:p>
        </w:tc>
        <w:tc>
          <w:tcPr>
            <w:tcW w:w="641" w:type="pct"/>
          </w:tcPr>
          <w:p w14:paraId="6BDFCC01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  <w:t>Miranda</w:t>
            </w:r>
          </w:p>
        </w:tc>
      </w:tr>
      <w:tr w:rsidR="006078E1" w:rsidRPr="002E3E95" w14:paraId="5A28AAB2" w14:textId="77777777" w:rsidTr="00577634">
        <w:trPr>
          <w:trHeight w:val="430"/>
        </w:trPr>
        <w:tc>
          <w:tcPr>
            <w:tcW w:w="264" w:type="pct"/>
          </w:tcPr>
          <w:p w14:paraId="002BC5AB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6" w:type="pct"/>
            <w:gridSpan w:val="4"/>
          </w:tcPr>
          <w:p w14:paraId="7547F559" w14:textId="77777777" w:rsidR="006078E1" w:rsidRPr="002E3E95" w:rsidRDefault="00E2237D" w:rsidP="00E2237D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Voorbereidingen van sint liggen op schema. Dit jaar komt de sint van vorig jaar.</w:t>
            </w:r>
          </w:p>
          <w:p w14:paraId="611DFDFF" w14:textId="77777777" w:rsidR="00E2237D" w:rsidRPr="002E3E95" w:rsidRDefault="00E2237D" w:rsidP="00E2237D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Vrijdag 15 november wordt de school versierd.</w:t>
            </w:r>
          </w:p>
          <w:p w14:paraId="57BD4069" w14:textId="77777777" w:rsidR="00E2237D" w:rsidRPr="002E3E95" w:rsidRDefault="00E2237D" w:rsidP="00E2237D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Kerst: de voorbereidingen zijn ook al begonnen. Groep 8 en deel van groep 7 vormen het koor. Baby Jezus dit jaar is nog niet bekend.</w:t>
            </w:r>
          </w:p>
          <w:p w14:paraId="245720C1" w14:textId="77777777" w:rsidR="00E2237D" w:rsidRPr="002E3E95" w:rsidRDefault="00E2237D" w:rsidP="00E2237D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Miranda gaat uit de MR. Er is nog geen vervanger. Dit horen we nog.</w:t>
            </w:r>
          </w:p>
          <w:p w14:paraId="5C62ECF0" w14:textId="2D01A510" w:rsidR="00E2237D" w:rsidRPr="002E3E95" w:rsidRDefault="00E2237D" w:rsidP="00E2237D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Waarschijnlijk</w:t>
            </w:r>
            <w:r w:rsidRPr="002E3E95">
              <w:rPr>
                <w:rFonts w:eastAsia="Times New Roman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volgend schooljaar ophoging van de ouderbijdrage.</w:t>
            </w:r>
            <w:r w:rsidR="00495A56"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 De meeste ouders betalen via een automatische incasso.</w:t>
            </w:r>
            <w:r w:rsidR="00EB40DD"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 </w:t>
            </w:r>
          </w:p>
        </w:tc>
      </w:tr>
      <w:tr w:rsidR="006078E1" w:rsidRPr="002E3E95" w14:paraId="6FCECF6B" w14:textId="77777777" w:rsidTr="00577634">
        <w:trPr>
          <w:trHeight w:val="430"/>
        </w:trPr>
        <w:tc>
          <w:tcPr>
            <w:tcW w:w="264" w:type="pct"/>
          </w:tcPr>
          <w:p w14:paraId="65296400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4</w:t>
            </w:r>
          </w:p>
        </w:tc>
        <w:tc>
          <w:tcPr>
            <w:tcW w:w="1473" w:type="pct"/>
          </w:tcPr>
          <w:p w14:paraId="7FEE3F12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 xml:space="preserve">Mededelingen </w:t>
            </w:r>
          </w:p>
          <w:p w14:paraId="71F68508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De Kinderbrug</w:t>
            </w:r>
          </w:p>
        </w:tc>
        <w:tc>
          <w:tcPr>
            <w:tcW w:w="1819" w:type="pct"/>
          </w:tcPr>
          <w:p w14:paraId="195A688A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802" w:type="pct"/>
          </w:tcPr>
          <w:p w14:paraId="3C692783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641" w:type="pct"/>
          </w:tcPr>
          <w:p w14:paraId="291D9AF7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  <w:t>Marja</w:t>
            </w:r>
          </w:p>
        </w:tc>
      </w:tr>
      <w:tr w:rsidR="006078E1" w:rsidRPr="002E3E95" w14:paraId="7E1EB91E" w14:textId="77777777" w:rsidTr="00577634">
        <w:trPr>
          <w:trHeight w:val="430"/>
        </w:trPr>
        <w:tc>
          <w:tcPr>
            <w:tcW w:w="264" w:type="pct"/>
          </w:tcPr>
          <w:p w14:paraId="6BF825F8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6" w:type="pct"/>
            <w:gridSpan w:val="4"/>
          </w:tcPr>
          <w:p w14:paraId="5ABA59AA" w14:textId="77777777" w:rsidR="006078E1" w:rsidRPr="002E3E95" w:rsidRDefault="00495A56" w:rsidP="00495A5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Vorige studiedag was een Kanjerstudiedag. Hierin is ook opgenomen “burgerschap”</w:t>
            </w:r>
          </w:p>
          <w:p w14:paraId="21ECB738" w14:textId="76C55FF6" w:rsidR="00495A56" w:rsidRPr="002E3E95" w:rsidRDefault="00495A56" w:rsidP="00495A5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De hal heeft een nieuw </w:t>
            </w:r>
            <w:r w:rsidR="00EB40DD"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geïsoleerd </w:t>
            </w: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puntdak gekregen in de herfstvakantie </w:t>
            </w:r>
            <w:proofErr w:type="spellStart"/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ivm</w:t>
            </w:r>
            <w:proofErr w:type="spellEnd"/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 klimaatregeling. Enkele delen van de puntdak kunnen nu open.</w:t>
            </w:r>
          </w:p>
          <w:p w14:paraId="63D169DA" w14:textId="4E21BBDE" w:rsidR="00495A56" w:rsidRPr="002E3E95" w:rsidRDefault="00495A56" w:rsidP="00495A5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28 november 2024: interne audit </w:t>
            </w:r>
            <w:r w:rsidR="00CE672D"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op </w:t>
            </w:r>
            <w:r w:rsidR="00EB40DD"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alle </w:t>
            </w:r>
            <w:proofErr w:type="spellStart"/>
            <w:r w:rsidR="00EB40DD"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ssba</w:t>
            </w:r>
            <w:proofErr w:type="spellEnd"/>
            <w:r w:rsidR="00EB40DD"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 scholen door bestuur </w:t>
            </w: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op kwaliteit.</w:t>
            </w:r>
          </w:p>
          <w:p w14:paraId="29D57CBA" w14:textId="20059D6E" w:rsidR="00495A56" w:rsidRPr="002E3E95" w:rsidRDefault="00495A56" w:rsidP="00495A5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Oude computerlokaal gaat </w:t>
            </w:r>
            <w:r w:rsidR="00EB40DD"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net als de hal </w:t>
            </w: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als leerplein</w:t>
            </w:r>
            <w:r w:rsidR="00EB40DD"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 ingericht en </w:t>
            </w: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 ingezet worden. Er komt een schuifwand in.</w:t>
            </w:r>
          </w:p>
        </w:tc>
      </w:tr>
      <w:tr w:rsidR="006078E1" w:rsidRPr="002E3E95" w14:paraId="7009851B" w14:textId="77777777" w:rsidTr="00577634">
        <w:trPr>
          <w:trHeight w:val="430"/>
        </w:trPr>
        <w:tc>
          <w:tcPr>
            <w:tcW w:w="264" w:type="pct"/>
          </w:tcPr>
          <w:p w14:paraId="7BB0B406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5</w:t>
            </w:r>
          </w:p>
        </w:tc>
        <w:tc>
          <w:tcPr>
            <w:tcW w:w="1473" w:type="pct"/>
          </w:tcPr>
          <w:p w14:paraId="44F73B65" w14:textId="4551465F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Mededelingen GMR</w:t>
            </w:r>
          </w:p>
        </w:tc>
        <w:tc>
          <w:tcPr>
            <w:tcW w:w="1819" w:type="pct"/>
          </w:tcPr>
          <w:p w14:paraId="5BAE7D36" w14:textId="77777777" w:rsidR="006078E1" w:rsidRPr="002E3E95" w:rsidRDefault="006078E1" w:rsidP="00577634">
            <w:pPr>
              <w:spacing w:after="0" w:line="240" w:lineRule="auto"/>
              <w:ind w:left="360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  <w:t>Notulen van GMR</w:t>
            </w:r>
          </w:p>
        </w:tc>
        <w:tc>
          <w:tcPr>
            <w:tcW w:w="802" w:type="pct"/>
          </w:tcPr>
          <w:p w14:paraId="5006738E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kern w:val="0"/>
                <w:sz w:val="20"/>
                <w:szCs w:val="20"/>
                <w:lang w:eastAsia="nl-NL"/>
                <w14:ligatures w14:val="none"/>
              </w:rPr>
              <w:t>informatief</w:t>
            </w:r>
          </w:p>
        </w:tc>
        <w:tc>
          <w:tcPr>
            <w:tcW w:w="641" w:type="pct"/>
          </w:tcPr>
          <w:p w14:paraId="228C00DB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  <w:t>Ellen</w:t>
            </w:r>
          </w:p>
        </w:tc>
      </w:tr>
      <w:tr w:rsidR="006078E1" w:rsidRPr="002E3E95" w14:paraId="0C060CDA" w14:textId="77777777" w:rsidTr="00577634">
        <w:trPr>
          <w:trHeight w:val="430"/>
        </w:trPr>
        <w:tc>
          <w:tcPr>
            <w:tcW w:w="264" w:type="pct"/>
          </w:tcPr>
          <w:p w14:paraId="38445BD0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6" w:type="pct"/>
            <w:gridSpan w:val="4"/>
          </w:tcPr>
          <w:p w14:paraId="209F2346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Via de mail hebben we de stukken van Ellen ontvangen.</w:t>
            </w:r>
          </w:p>
          <w:p w14:paraId="72918F0E" w14:textId="1E32ABEC" w:rsidR="006078E1" w:rsidRPr="002E3E95" w:rsidRDefault="00EB40DD" w:rsidP="00495A5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cs="Helvetica"/>
                <w:color w:val="0070C0"/>
                <w:sz w:val="20"/>
                <w:szCs w:val="20"/>
              </w:rPr>
              <w:t>Vanuit ministerie verplicht aansluiten op een o</w:t>
            </w:r>
            <w:r w:rsidR="006078E1" w:rsidRPr="002E3E95">
              <w:rPr>
                <w:rFonts w:cs="Helvetica"/>
                <w:color w:val="0070C0"/>
                <w:sz w:val="20"/>
                <w:szCs w:val="20"/>
              </w:rPr>
              <w:t>nderwijsregio</w:t>
            </w:r>
            <w:r w:rsidR="00495A56" w:rsidRPr="002E3E95">
              <w:rPr>
                <w:rFonts w:cs="Helvetica"/>
                <w:color w:val="0070C0"/>
                <w:sz w:val="20"/>
                <w:szCs w:val="20"/>
              </w:rPr>
              <w:t xml:space="preserve">: SSBA sluit zich aan bij </w:t>
            </w:r>
            <w:r w:rsidR="006078E1" w:rsidRPr="002E3E95">
              <w:rPr>
                <w:rFonts w:cs="Helvetica"/>
                <w:color w:val="0070C0"/>
                <w:sz w:val="20"/>
                <w:szCs w:val="20"/>
              </w:rPr>
              <w:t xml:space="preserve"> Leiden, Duin- en Bollenstreek </w:t>
            </w:r>
          </w:p>
          <w:p w14:paraId="3E8F486E" w14:textId="241D1195" w:rsidR="00495A56" w:rsidRPr="002E3E95" w:rsidRDefault="00495A56" w:rsidP="00495A5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Nieuwe samenstelling van GMR vindt later dit schooljaar plaats</w:t>
            </w:r>
          </w:p>
          <w:p w14:paraId="51741975" w14:textId="6BAB3F7A" w:rsidR="00495A56" w:rsidRPr="002E3E95" w:rsidRDefault="00495A56" w:rsidP="00495A5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Aan de PGMR werd gevraagd in te stemmen met de toevoeging van de functies van: </w:t>
            </w:r>
            <w:proofErr w:type="spellStart"/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Kindcentrum</w:t>
            </w:r>
            <w:proofErr w:type="spellEnd"/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 Leider en Domein- / Stroomleider</w:t>
            </w:r>
          </w:p>
          <w:p w14:paraId="5B700EFA" w14:textId="77777777" w:rsidR="00495A56" w:rsidRPr="002E3E95" w:rsidRDefault="00794AAB" w:rsidP="00495A5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Er komt een nieuwe klachtenregeling</w:t>
            </w:r>
          </w:p>
          <w:p w14:paraId="31830FE8" w14:textId="0AF5B65B" w:rsidR="00794AAB" w:rsidRPr="002E3E95" w:rsidRDefault="00794AAB" w:rsidP="00495A56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 xml:space="preserve">Laatste informatie over huisvesting en de ontwikkeling </w:t>
            </w:r>
            <w:proofErr w:type="spellStart"/>
            <w:r w:rsidRPr="002E3E95">
              <w:rPr>
                <w:rFonts w:eastAsia="Times New Roman" w:cs="Arial"/>
                <w:color w:val="0070C0"/>
                <w:kern w:val="0"/>
                <w:sz w:val="20"/>
                <w:szCs w:val="20"/>
                <w:lang w:eastAsia="nl-NL"/>
                <w14:ligatures w14:val="none"/>
              </w:rPr>
              <w:t>Kindcentra</w:t>
            </w:r>
            <w:proofErr w:type="spellEnd"/>
          </w:p>
        </w:tc>
      </w:tr>
      <w:tr w:rsidR="006078E1" w:rsidRPr="002E3E95" w14:paraId="05BAA556" w14:textId="77777777" w:rsidTr="00577634">
        <w:trPr>
          <w:trHeight w:val="664"/>
        </w:trPr>
        <w:tc>
          <w:tcPr>
            <w:tcW w:w="264" w:type="pct"/>
          </w:tcPr>
          <w:p w14:paraId="5F27CB4E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6</w:t>
            </w:r>
          </w:p>
        </w:tc>
        <w:tc>
          <w:tcPr>
            <w:tcW w:w="1473" w:type="pct"/>
          </w:tcPr>
          <w:p w14:paraId="14AF4D73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  <w:t>Sluiting</w:t>
            </w:r>
          </w:p>
          <w:p w14:paraId="243AEDA6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b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819" w:type="pct"/>
          </w:tcPr>
          <w:p w14:paraId="03BBCDFA" w14:textId="52975B44" w:rsidR="006078E1" w:rsidRPr="002E3E95" w:rsidRDefault="006078E1" w:rsidP="00577634">
            <w:pPr>
              <w:spacing w:after="0" w:line="240" w:lineRule="auto"/>
              <w:rPr>
                <w:rFonts w:eastAsia="Calibri" w:cs="Arial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 xml:space="preserve"> om 20.</w:t>
            </w:r>
            <w:r w:rsidR="00794AAB" w:rsidRPr="002E3E95">
              <w:rPr>
                <w:rFonts w:eastAsia="Times New Roman" w:cs="Arial"/>
                <w:b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15</w:t>
            </w:r>
            <w:r w:rsidRPr="002E3E95">
              <w:rPr>
                <w:rFonts w:eastAsia="Times New Roman" w:cs="Arial"/>
                <w:b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  <w:t>u</w:t>
            </w:r>
          </w:p>
        </w:tc>
        <w:tc>
          <w:tcPr>
            <w:tcW w:w="802" w:type="pct"/>
          </w:tcPr>
          <w:p w14:paraId="56D9AD09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641" w:type="pct"/>
          </w:tcPr>
          <w:p w14:paraId="77D01B77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</w:tr>
      <w:tr w:rsidR="006078E1" w:rsidRPr="002E3E95" w14:paraId="66139EF3" w14:textId="77777777" w:rsidTr="00577634">
        <w:trPr>
          <w:trHeight w:val="430"/>
        </w:trPr>
        <w:tc>
          <w:tcPr>
            <w:tcW w:w="264" w:type="pct"/>
          </w:tcPr>
          <w:p w14:paraId="64658684" w14:textId="77777777" w:rsidR="006078E1" w:rsidRPr="002E3E95" w:rsidRDefault="006078E1" w:rsidP="00577634">
            <w:pPr>
              <w:keepNext/>
              <w:spacing w:after="0" w:line="240" w:lineRule="auto"/>
              <w:outlineLvl w:val="0"/>
              <w:rPr>
                <w:rFonts w:eastAsia="Arial Unicode MS" w:cs="Arial"/>
                <w:b/>
                <w:bCs/>
                <w:color w:val="E97132" w:themeColor="accent2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4736" w:type="pct"/>
            <w:gridSpan w:val="4"/>
          </w:tcPr>
          <w:p w14:paraId="25E67196" w14:textId="77777777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Volgende vergadering</w:t>
            </w:r>
            <w:r w:rsidRPr="002E3E95">
              <w:rPr>
                <w:rFonts w:eastAsia="Times New Roman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 op :  vergaderingen schooljaar 2024-2025:</w:t>
            </w:r>
          </w:p>
          <w:p w14:paraId="14A05618" w14:textId="01AEADC4" w:rsidR="006078E1" w:rsidRPr="002E3E95" w:rsidRDefault="006078E1" w:rsidP="00577634">
            <w:pPr>
              <w:spacing w:after="0" w:line="240" w:lineRule="auto"/>
              <w:rPr>
                <w:rFonts w:eastAsia="Times New Roman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2E3E95">
              <w:rPr>
                <w:rFonts w:eastAsia="Times New Roman" w:cs="Arial"/>
                <w:b/>
                <w:bCs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>Dinsdagen</w:t>
            </w:r>
            <w:r w:rsidRPr="002E3E95">
              <w:rPr>
                <w:rFonts w:eastAsia="Times New Roman" w:cs="Arial"/>
                <w:color w:val="00B050"/>
                <w:kern w:val="0"/>
                <w:sz w:val="24"/>
                <w:szCs w:val="24"/>
                <w:lang w:eastAsia="nl-NL"/>
                <w14:ligatures w14:val="none"/>
              </w:rPr>
              <w:t xml:space="preserve">: </w:t>
            </w:r>
            <w:r w:rsidRPr="002E3E95">
              <w:rPr>
                <w:rFonts w:eastAsia="Times New Roman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>14 januari 2025  18 maart 2025  13 mei 2025 24 juni 2025</w:t>
            </w:r>
            <w:r w:rsidR="00794AAB" w:rsidRPr="002E3E95">
              <w:rPr>
                <w:rFonts w:eastAsia="Times New Roman" w:cs="Arial"/>
                <w:color w:val="00B050"/>
                <w:kern w:val="0"/>
                <w:sz w:val="20"/>
                <w:szCs w:val="20"/>
                <w:lang w:eastAsia="nl-NL"/>
                <w14:ligatures w14:val="none"/>
              </w:rPr>
              <w:t xml:space="preserve">   19.30u</w:t>
            </w:r>
          </w:p>
        </w:tc>
      </w:tr>
    </w:tbl>
    <w:p w14:paraId="19C5AE04" w14:textId="77777777" w:rsidR="006078E1" w:rsidRPr="002E3E95" w:rsidRDefault="006078E1" w:rsidP="006078E1"/>
    <w:sectPr w:rsidR="006078E1" w:rsidRPr="002E3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64D7A"/>
    <w:multiLevelType w:val="hybridMultilevel"/>
    <w:tmpl w:val="FF96A932"/>
    <w:lvl w:ilvl="0" w:tplc="1728DC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20EE5"/>
    <w:multiLevelType w:val="hybridMultilevel"/>
    <w:tmpl w:val="4774A5E2"/>
    <w:lvl w:ilvl="0" w:tplc="B0DA43E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753387">
    <w:abstractNumId w:val="0"/>
  </w:num>
  <w:num w:numId="2" w16cid:durableId="1583372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8E1"/>
    <w:rsid w:val="000E36F1"/>
    <w:rsid w:val="00214DB0"/>
    <w:rsid w:val="002E3E95"/>
    <w:rsid w:val="00463ED7"/>
    <w:rsid w:val="00495A56"/>
    <w:rsid w:val="005B3ECF"/>
    <w:rsid w:val="006078E1"/>
    <w:rsid w:val="007225E1"/>
    <w:rsid w:val="00794AAB"/>
    <w:rsid w:val="007B3199"/>
    <w:rsid w:val="00817557"/>
    <w:rsid w:val="009254B3"/>
    <w:rsid w:val="0094079F"/>
    <w:rsid w:val="009E3BAA"/>
    <w:rsid w:val="00CE672D"/>
    <w:rsid w:val="00D04609"/>
    <w:rsid w:val="00DE6116"/>
    <w:rsid w:val="00E2237D"/>
    <w:rsid w:val="00EB40DD"/>
    <w:rsid w:val="00F0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B08C"/>
  <w15:chartTrackingRefBased/>
  <w15:docId w15:val="{43A69189-322A-40D7-AC17-BA0AF154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78E1"/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07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0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07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07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07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07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07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07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07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07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07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078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078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078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078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078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078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078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07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07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078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07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078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078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078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07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078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07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Jolande van der Luit</dc:creator>
  <cp:keywords/>
  <dc:description/>
  <cp:lastModifiedBy>Jolande van der Luit</cp:lastModifiedBy>
  <cp:revision>3</cp:revision>
  <dcterms:created xsi:type="dcterms:W3CDTF">2025-01-12T18:24:00Z</dcterms:created>
  <dcterms:modified xsi:type="dcterms:W3CDTF">2025-01-14T20:55:00Z</dcterms:modified>
</cp:coreProperties>
</file>